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8791" w14:textId="77777777" w:rsidR="00556AFC" w:rsidRDefault="00556AFC" w:rsidP="005819AB">
      <w:pPr>
        <w:pStyle w:val="NoSpacing"/>
        <w:jc w:val="center"/>
        <w:rPr>
          <w:b/>
        </w:rPr>
      </w:pPr>
      <w:bookmarkStart w:id="0" w:name="_GoBack"/>
      <w:bookmarkEnd w:id="0"/>
      <w:r>
        <w:rPr>
          <w:b/>
          <w:noProof/>
        </w:rPr>
        <w:drawing>
          <wp:inline distT="0" distB="0" distL="0" distR="0" wp14:anchorId="38A99743" wp14:editId="5D1CBC8E">
            <wp:extent cx="5943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ngcornerbann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p w14:paraId="1BABB193" w14:textId="77777777" w:rsidR="00556AFC" w:rsidRDefault="00556AFC" w:rsidP="005819AB">
      <w:pPr>
        <w:pStyle w:val="NoSpacing"/>
        <w:jc w:val="center"/>
        <w:rPr>
          <w:b/>
        </w:rPr>
      </w:pPr>
    </w:p>
    <w:p w14:paraId="24C81D76" w14:textId="77777777" w:rsidR="00786FE9" w:rsidRDefault="005819AB" w:rsidP="005819AB">
      <w:pPr>
        <w:pStyle w:val="NoSpacing"/>
        <w:jc w:val="center"/>
        <w:rPr>
          <w:b/>
        </w:rPr>
      </w:pPr>
      <w:r w:rsidRPr="00556AFC">
        <w:rPr>
          <w:b/>
        </w:rPr>
        <w:t xml:space="preserve">What is </w:t>
      </w:r>
      <w:r w:rsidR="00DD4361" w:rsidRPr="00556AFC">
        <w:rPr>
          <w:b/>
          <w:i/>
        </w:rPr>
        <w:t>Día</w:t>
      </w:r>
      <w:r w:rsidRPr="00556AFC">
        <w:rPr>
          <w:b/>
          <w:i/>
        </w:rPr>
        <w:t xml:space="preserve"> de los Muertos</w:t>
      </w:r>
      <w:r w:rsidR="00556AFC" w:rsidRPr="00556AFC">
        <w:rPr>
          <w:b/>
          <w:i/>
        </w:rPr>
        <w:t xml:space="preserve"> </w:t>
      </w:r>
      <w:r w:rsidRPr="00556AFC">
        <w:rPr>
          <w:b/>
        </w:rPr>
        <w:t xml:space="preserve">and </w:t>
      </w:r>
      <w:r w:rsidR="00556AFC" w:rsidRPr="00556AFC">
        <w:rPr>
          <w:b/>
        </w:rPr>
        <w:t>h</w:t>
      </w:r>
      <w:r w:rsidRPr="005819AB">
        <w:rPr>
          <w:b/>
        </w:rPr>
        <w:t>ow does it relate to All</w:t>
      </w:r>
      <w:r w:rsidR="00DD4361">
        <w:rPr>
          <w:b/>
        </w:rPr>
        <w:t xml:space="preserve"> Saint’s Day</w:t>
      </w:r>
      <w:r w:rsidRPr="005819AB">
        <w:rPr>
          <w:b/>
        </w:rPr>
        <w:t>?</w:t>
      </w:r>
    </w:p>
    <w:p w14:paraId="2C1EEF2A" w14:textId="77777777" w:rsidR="005819AB" w:rsidRDefault="005819AB" w:rsidP="005819AB">
      <w:pPr>
        <w:pStyle w:val="NoSpacing"/>
        <w:jc w:val="center"/>
        <w:rPr>
          <w:b/>
        </w:rPr>
      </w:pPr>
    </w:p>
    <w:p w14:paraId="39C9FA0C" w14:textId="77777777" w:rsidR="005819AB" w:rsidRDefault="005819AB" w:rsidP="005819AB">
      <w:pPr>
        <w:pStyle w:val="NoSpacing"/>
        <w:jc w:val="center"/>
        <w:rPr>
          <w:b/>
        </w:rPr>
      </w:pPr>
      <w:r>
        <w:rPr>
          <w:b/>
        </w:rPr>
        <w:t>By Gabe Avila</w:t>
      </w:r>
    </w:p>
    <w:p w14:paraId="148A6565" w14:textId="77777777" w:rsidR="00FA7B6D" w:rsidRDefault="00FA7B6D" w:rsidP="005819AB">
      <w:pPr>
        <w:pStyle w:val="NoSpacing"/>
        <w:jc w:val="center"/>
        <w:rPr>
          <w:b/>
        </w:rPr>
      </w:pPr>
      <w:r>
        <w:rPr>
          <w:b/>
        </w:rPr>
        <w:t>October 2019</w:t>
      </w:r>
    </w:p>
    <w:p w14:paraId="1C608EAA" w14:textId="77777777" w:rsidR="005819AB" w:rsidRDefault="005819AB" w:rsidP="005819AB">
      <w:pPr>
        <w:pStyle w:val="NoSpacing"/>
        <w:jc w:val="center"/>
        <w:rPr>
          <w:b/>
        </w:rPr>
      </w:pPr>
    </w:p>
    <w:p w14:paraId="3F4DC15C" w14:textId="77777777" w:rsidR="00941341" w:rsidRPr="00DD4361" w:rsidRDefault="00941341" w:rsidP="00941341">
      <w:pPr>
        <w:pStyle w:val="NoSpacing"/>
        <w:rPr>
          <w:b/>
        </w:rPr>
      </w:pPr>
      <w:r w:rsidRPr="00DD4361">
        <w:rPr>
          <w:b/>
        </w:rPr>
        <w:t>Origins</w:t>
      </w:r>
    </w:p>
    <w:p w14:paraId="24FFC9B4" w14:textId="77777777" w:rsidR="00240E14" w:rsidRDefault="00DD4361" w:rsidP="00941341">
      <w:pPr>
        <w:pStyle w:val="NoSpacing"/>
        <w:ind w:firstLine="720"/>
      </w:pPr>
      <w:r>
        <w:t xml:space="preserve">The original iteration of </w:t>
      </w:r>
      <w:r w:rsidRPr="00DD4361">
        <w:rPr>
          <w:i/>
        </w:rPr>
        <w:t>D</w:t>
      </w:r>
      <w:r w:rsidRPr="00DD4361">
        <w:rPr>
          <w:rFonts w:ascii="Calibri" w:hAnsi="Calibri" w:cs="Calibri"/>
          <w:i/>
        </w:rPr>
        <w:t>í</w:t>
      </w:r>
      <w:r w:rsidR="005819AB" w:rsidRPr="00DD4361">
        <w:rPr>
          <w:i/>
        </w:rPr>
        <w:t>a de los Muertos</w:t>
      </w:r>
      <w:r w:rsidR="005819AB">
        <w:t xml:space="preserve"> was an Aztec </w:t>
      </w:r>
      <w:r w:rsidR="00941341">
        <w:t>festival</w:t>
      </w:r>
      <w:r w:rsidR="005819AB">
        <w:t xml:space="preserve"> first mentioned approximately 3000 years ago, prior to Spanish colonization in the 1600s. This version </w:t>
      </w:r>
      <w:r w:rsidR="00941341">
        <w:t>took place at the beginning of August</w:t>
      </w:r>
      <w:r w:rsidR="00B469A7">
        <w:t xml:space="preserve"> and lasted for an entire month!</w:t>
      </w:r>
      <w:r w:rsidR="00941341">
        <w:t xml:space="preserve"> The festival was</w:t>
      </w:r>
      <w:r w:rsidR="005819AB">
        <w:t xml:space="preserve"> dedicated to the goddess </w:t>
      </w:r>
      <w:proofErr w:type="spellStart"/>
      <w:r w:rsidR="005819AB" w:rsidRPr="00DD4361">
        <w:rPr>
          <w:i/>
        </w:rPr>
        <w:t>Mictēcacihuātl</w:t>
      </w:r>
      <w:proofErr w:type="spellEnd"/>
      <w:r w:rsidR="00941341">
        <w:t>, or “Lady of the Dead</w:t>
      </w:r>
      <w:r>
        <w:t>,</w:t>
      </w:r>
      <w:r w:rsidR="00941341">
        <w:t>”</w:t>
      </w:r>
      <w:r w:rsidR="005819AB">
        <w:t xml:space="preserve"> </w:t>
      </w:r>
      <w:r w:rsidR="00941341">
        <w:t xml:space="preserve">who ruled over the afterlife. </w:t>
      </w:r>
      <w:r w:rsidR="005819AB">
        <w:t>However, when the Spanish came</w:t>
      </w:r>
      <w:r w:rsidR="00941341">
        <w:t>,</w:t>
      </w:r>
      <w:r w:rsidR="005819AB">
        <w:t xml:space="preserve"> </w:t>
      </w:r>
      <w:r w:rsidR="00941341">
        <w:t>Christian traditions fused with indigenous traditions</w:t>
      </w:r>
      <w:r w:rsidR="005819AB">
        <w:t xml:space="preserve">. </w:t>
      </w:r>
      <w:r w:rsidR="00941341">
        <w:t>By the late 20</w:t>
      </w:r>
      <w:r w:rsidR="00941341" w:rsidRPr="00941341">
        <w:rPr>
          <w:vertAlign w:val="superscript"/>
        </w:rPr>
        <w:t>th</w:t>
      </w:r>
      <w:r w:rsidR="00941341">
        <w:t xml:space="preserve"> century</w:t>
      </w:r>
      <w:r w:rsidR="005819AB">
        <w:t xml:space="preserve">, </w:t>
      </w:r>
      <w:r>
        <w:t>Día</w:t>
      </w:r>
      <w:r w:rsidR="005819AB">
        <w:t xml:space="preserve"> de los Muertos came to be associated with </w:t>
      </w:r>
      <w:proofErr w:type="spellStart"/>
      <w:r w:rsidR="0039150E">
        <w:t>Allhallowtide</w:t>
      </w:r>
      <w:proofErr w:type="spellEnd"/>
      <w:r w:rsidR="0039150E">
        <w:t xml:space="preserve">, or </w:t>
      </w:r>
      <w:r>
        <w:t xml:space="preserve">the three day celebration consisting of </w:t>
      </w:r>
      <w:r w:rsidR="005819AB">
        <w:t xml:space="preserve">All </w:t>
      </w:r>
      <w:r w:rsidR="00B469A7">
        <w:t>Saint</w:t>
      </w:r>
      <w:r w:rsidR="005819AB">
        <w:t>s</w:t>
      </w:r>
      <w:r w:rsidR="00B469A7">
        <w:t>’ Eve, All Saint</w:t>
      </w:r>
      <w:r w:rsidR="005819AB">
        <w:t>s</w:t>
      </w:r>
      <w:r w:rsidR="00B469A7">
        <w:t>’</w:t>
      </w:r>
      <w:r w:rsidR="005819AB">
        <w:t xml:space="preserve"> Day, and All Souls</w:t>
      </w:r>
      <w:r w:rsidR="00B469A7">
        <w:t>’</w:t>
      </w:r>
      <w:r w:rsidR="005819AB">
        <w:t xml:space="preserve"> Day</w:t>
      </w:r>
      <w:r>
        <w:t xml:space="preserve">. This celebration </w:t>
      </w:r>
      <w:r w:rsidR="005819AB">
        <w:t>occur</w:t>
      </w:r>
      <w:r>
        <w:t>s</w:t>
      </w:r>
      <w:r w:rsidR="005819AB">
        <w:t xml:space="preserve"> </w:t>
      </w:r>
      <w:r w:rsidR="00B469A7">
        <w:t>from October 31 to November 2</w:t>
      </w:r>
      <w:r w:rsidR="005819AB" w:rsidRPr="005819AB">
        <w:t xml:space="preserve">. </w:t>
      </w:r>
    </w:p>
    <w:p w14:paraId="03E9CBB8" w14:textId="77777777" w:rsidR="00941341" w:rsidRDefault="00941341" w:rsidP="00941341">
      <w:pPr>
        <w:pStyle w:val="NoSpacing"/>
        <w:ind w:firstLine="720"/>
      </w:pPr>
      <w:r>
        <w:t xml:space="preserve">Though </w:t>
      </w:r>
      <w:r w:rsidR="00240E14" w:rsidRPr="00DD4361">
        <w:rPr>
          <w:i/>
        </w:rPr>
        <w:t>D</w:t>
      </w:r>
      <w:r w:rsidR="00240E14" w:rsidRPr="00DD4361">
        <w:rPr>
          <w:rFonts w:ascii="Calibri" w:hAnsi="Calibri" w:cs="Calibri"/>
          <w:i/>
        </w:rPr>
        <w:t>í</w:t>
      </w:r>
      <w:r w:rsidR="00240E14" w:rsidRPr="00DD4361">
        <w:rPr>
          <w:i/>
        </w:rPr>
        <w:t>a de los Muertos</w:t>
      </w:r>
      <w:r>
        <w:t xml:space="preserve"> </w:t>
      </w:r>
      <w:r w:rsidR="00240E14">
        <w:t>is mainly celebrated</w:t>
      </w:r>
      <w:r>
        <w:t xml:space="preserve"> on November 2</w:t>
      </w:r>
      <w:r w:rsidRPr="00941341">
        <w:rPr>
          <w:vertAlign w:val="superscript"/>
        </w:rPr>
        <w:t>nd</w:t>
      </w:r>
      <w:r>
        <w:t>, i</w:t>
      </w:r>
      <w:r w:rsidR="005819AB" w:rsidRPr="005819AB">
        <w:t xml:space="preserve">t </w:t>
      </w:r>
      <w:r w:rsidR="00240E14">
        <w:t xml:space="preserve">is actually a two day celebration. The first day, known as </w:t>
      </w:r>
      <w:r w:rsidR="00240E14" w:rsidRPr="00240E14">
        <w:rPr>
          <w:i/>
        </w:rPr>
        <w:t xml:space="preserve">Día de los </w:t>
      </w:r>
      <w:proofErr w:type="spellStart"/>
      <w:r w:rsidR="00240E14" w:rsidRPr="00240E14">
        <w:rPr>
          <w:i/>
        </w:rPr>
        <w:t>Inocentes</w:t>
      </w:r>
      <w:proofErr w:type="spellEnd"/>
      <w:r w:rsidR="00240E14">
        <w:t>, or Day of the Innocents, is on November 1</w:t>
      </w:r>
      <w:r w:rsidR="00240E14" w:rsidRPr="005819AB">
        <w:rPr>
          <w:vertAlign w:val="superscript"/>
        </w:rPr>
        <w:t>st</w:t>
      </w:r>
      <w:r w:rsidR="00240E14">
        <w:t xml:space="preserve">, when </w:t>
      </w:r>
      <w:r w:rsidR="005819AB">
        <w:t xml:space="preserve">the souls of children return to visit their </w:t>
      </w:r>
      <w:r w:rsidR="00B469A7">
        <w:t>loved ones</w:t>
      </w:r>
      <w:r>
        <w:t>. T</w:t>
      </w:r>
      <w:r w:rsidR="005819AB">
        <w:t>he souls of adults return on November 2</w:t>
      </w:r>
      <w:r w:rsidR="005819AB" w:rsidRPr="005819AB">
        <w:rPr>
          <w:vertAlign w:val="superscript"/>
        </w:rPr>
        <w:t>nd</w:t>
      </w:r>
      <w:r>
        <w:t xml:space="preserve"> </w:t>
      </w:r>
      <w:r w:rsidR="00240E14">
        <w:t xml:space="preserve">and this day is known as the titular </w:t>
      </w:r>
      <w:r w:rsidR="00DD4361" w:rsidRPr="00240E14">
        <w:rPr>
          <w:i/>
        </w:rPr>
        <w:t>Día</w:t>
      </w:r>
      <w:r w:rsidRPr="00240E14">
        <w:rPr>
          <w:i/>
        </w:rPr>
        <w:t xml:space="preserve"> de los Muertos</w:t>
      </w:r>
      <w:r>
        <w:t xml:space="preserve">, or Day of the Dead. </w:t>
      </w:r>
    </w:p>
    <w:p w14:paraId="3B3916B4" w14:textId="77777777" w:rsidR="00941341" w:rsidRPr="005819AB" w:rsidRDefault="00941341" w:rsidP="00941341">
      <w:pPr>
        <w:pStyle w:val="NoSpacing"/>
        <w:ind w:firstLine="720"/>
      </w:pPr>
    </w:p>
    <w:p w14:paraId="1828CE76" w14:textId="77777777" w:rsidR="005819AB" w:rsidRDefault="00941341" w:rsidP="00941341">
      <w:pPr>
        <w:pStyle w:val="NoSpacing"/>
        <w:rPr>
          <w:b/>
        </w:rPr>
      </w:pPr>
      <w:r>
        <w:rPr>
          <w:b/>
        </w:rPr>
        <w:t>Celebration</w:t>
      </w:r>
    </w:p>
    <w:p w14:paraId="70853AE3" w14:textId="77777777" w:rsidR="00240E14" w:rsidRPr="00240E14" w:rsidRDefault="00941341" w:rsidP="005819AB">
      <w:pPr>
        <w:pStyle w:val="NoSpacing"/>
      </w:pPr>
      <w:r>
        <w:tab/>
      </w:r>
      <w:r w:rsidR="00DD4361" w:rsidRPr="00240E14">
        <w:rPr>
          <w:i/>
        </w:rPr>
        <w:t>Día</w:t>
      </w:r>
      <w:r w:rsidR="00273D97" w:rsidRPr="00240E14">
        <w:rPr>
          <w:i/>
        </w:rPr>
        <w:t xml:space="preserve"> de los Muertos</w:t>
      </w:r>
      <w:r w:rsidR="00273D97">
        <w:t xml:space="preserve"> is chiefly a day of remembrance and </w:t>
      </w:r>
      <w:r w:rsidR="00240E14">
        <w:t xml:space="preserve">a </w:t>
      </w:r>
      <w:r w:rsidR="00273D97">
        <w:t>celebration of the life</w:t>
      </w:r>
      <w:r w:rsidR="00240E14">
        <w:t xml:space="preserve"> of the</w:t>
      </w:r>
      <w:r w:rsidR="00240E14" w:rsidRPr="00240E14">
        <w:t xml:space="preserve"> </w:t>
      </w:r>
      <w:r w:rsidR="00240E14">
        <w:t>deceased</w:t>
      </w:r>
      <w:r w:rsidR="00273D97">
        <w:t xml:space="preserve">. Generally, an altar, or </w:t>
      </w:r>
      <w:proofErr w:type="spellStart"/>
      <w:r w:rsidR="00273D97">
        <w:rPr>
          <w:i/>
        </w:rPr>
        <w:t>ofrenda</w:t>
      </w:r>
      <w:proofErr w:type="spellEnd"/>
      <w:r w:rsidR="00273D97">
        <w:rPr>
          <w:i/>
        </w:rPr>
        <w:t>,</w:t>
      </w:r>
      <w:r w:rsidR="00273D97">
        <w:t xml:space="preserve"> is </w:t>
      </w:r>
      <w:r w:rsidR="00240E14">
        <w:t xml:space="preserve">made either in a home or graveyard. This is not an altar at which one worships, but rather one that is intended to welcome the soul of the deceased to visit. The flower most used on an </w:t>
      </w:r>
      <w:proofErr w:type="spellStart"/>
      <w:r w:rsidR="00240E14">
        <w:rPr>
          <w:i/>
        </w:rPr>
        <w:t>ofrenda</w:t>
      </w:r>
      <w:proofErr w:type="spellEnd"/>
      <w:r w:rsidR="00240E14">
        <w:rPr>
          <w:i/>
        </w:rPr>
        <w:t xml:space="preserve"> </w:t>
      </w:r>
      <w:r w:rsidR="00240E14">
        <w:t xml:space="preserve">is the Mexican marigold called </w:t>
      </w:r>
      <w:proofErr w:type="spellStart"/>
      <w:r w:rsidR="00B469A7">
        <w:rPr>
          <w:i/>
        </w:rPr>
        <w:t>cempas</w:t>
      </w:r>
      <w:r w:rsidR="00B469A7" w:rsidRPr="00B469A7">
        <w:rPr>
          <w:rFonts w:ascii="Calibri" w:hAnsi="Calibri" w:cs="Calibri"/>
          <w:i/>
          <w:sz w:val="24"/>
        </w:rPr>
        <w:t>ú</w:t>
      </w:r>
      <w:r w:rsidR="00240E14">
        <w:rPr>
          <w:i/>
        </w:rPr>
        <w:t>chil</w:t>
      </w:r>
      <w:proofErr w:type="spellEnd"/>
      <w:r w:rsidR="00240E14">
        <w:rPr>
          <w:i/>
        </w:rPr>
        <w:t xml:space="preserve">. </w:t>
      </w:r>
      <w:r w:rsidR="00240E14">
        <w:t xml:space="preserve">The bright petals and strong scent are said to attract the soul of the deceased to the </w:t>
      </w:r>
      <w:proofErr w:type="spellStart"/>
      <w:r w:rsidR="00240E14">
        <w:rPr>
          <w:i/>
        </w:rPr>
        <w:t>ofrenda</w:t>
      </w:r>
      <w:proofErr w:type="spellEnd"/>
      <w:r w:rsidR="00240E14">
        <w:rPr>
          <w:i/>
        </w:rPr>
        <w:t xml:space="preserve">. </w:t>
      </w:r>
      <w:r w:rsidR="00240E14">
        <w:t xml:space="preserve">Another common sight on an </w:t>
      </w:r>
      <w:proofErr w:type="spellStart"/>
      <w:r w:rsidR="00240E14">
        <w:rPr>
          <w:i/>
        </w:rPr>
        <w:t>ofrenda</w:t>
      </w:r>
      <w:proofErr w:type="spellEnd"/>
      <w:r w:rsidR="00240E14">
        <w:rPr>
          <w:i/>
        </w:rPr>
        <w:t xml:space="preserve"> </w:t>
      </w:r>
      <w:r w:rsidR="00240E14">
        <w:t xml:space="preserve">are sugar skulls and </w:t>
      </w:r>
      <w:r w:rsidR="00240E14">
        <w:rPr>
          <w:i/>
        </w:rPr>
        <w:t xml:space="preserve">pan de </w:t>
      </w:r>
      <w:proofErr w:type="spellStart"/>
      <w:r w:rsidR="00240E14">
        <w:rPr>
          <w:i/>
        </w:rPr>
        <w:t>muerto</w:t>
      </w:r>
      <w:proofErr w:type="spellEnd"/>
      <w:r w:rsidR="00240E14">
        <w:rPr>
          <w:i/>
        </w:rPr>
        <w:t xml:space="preserve"> </w:t>
      </w:r>
      <w:r w:rsidR="00240E14">
        <w:t xml:space="preserve">(bread of the dead), which is a sweet flavored bread. Photos, toys, mementos, water, alcohol, and other food items are also common </w:t>
      </w:r>
      <w:proofErr w:type="spellStart"/>
      <w:r w:rsidR="00240E14">
        <w:rPr>
          <w:i/>
        </w:rPr>
        <w:t>ofrenda</w:t>
      </w:r>
      <w:proofErr w:type="spellEnd"/>
      <w:r w:rsidR="00240E14">
        <w:rPr>
          <w:i/>
        </w:rPr>
        <w:t xml:space="preserve"> </w:t>
      </w:r>
      <w:r w:rsidR="00240E14">
        <w:t>items.</w:t>
      </w:r>
    </w:p>
    <w:p w14:paraId="4231153E" w14:textId="77777777" w:rsidR="00240E14" w:rsidRDefault="00240E14" w:rsidP="00240E14">
      <w:pPr>
        <w:pStyle w:val="NoSpacing"/>
        <w:ind w:firstLine="720"/>
      </w:pPr>
      <w:r>
        <w:t xml:space="preserve">In addition to an </w:t>
      </w:r>
      <w:proofErr w:type="spellStart"/>
      <w:r>
        <w:rPr>
          <w:i/>
        </w:rPr>
        <w:t>ofrenda</w:t>
      </w:r>
      <w:proofErr w:type="spellEnd"/>
      <w:r>
        <w:rPr>
          <w:i/>
        </w:rPr>
        <w:t>,</w:t>
      </w:r>
      <w:r w:rsidR="00273D97">
        <w:t xml:space="preserve"> the family and loved ones go to the resting place of the deceased and clean the area where the loved one is buried. </w:t>
      </w:r>
      <w:r w:rsidR="007B0CAD">
        <w:t xml:space="preserve">Families gathered around an </w:t>
      </w:r>
      <w:proofErr w:type="spellStart"/>
      <w:r w:rsidR="007B0CAD">
        <w:rPr>
          <w:i/>
        </w:rPr>
        <w:t>ofrenda</w:t>
      </w:r>
      <w:proofErr w:type="spellEnd"/>
      <w:r w:rsidR="007B0CAD">
        <w:rPr>
          <w:i/>
        </w:rPr>
        <w:t xml:space="preserve"> </w:t>
      </w:r>
      <w:r w:rsidR="007B0CAD">
        <w:t xml:space="preserve">often pray or reflect upon the life of the deceased. </w:t>
      </w:r>
    </w:p>
    <w:p w14:paraId="7008D23F" w14:textId="77777777" w:rsidR="005819AB" w:rsidRDefault="00B469A7" w:rsidP="00240E14">
      <w:pPr>
        <w:pStyle w:val="NoSpacing"/>
        <w:ind w:firstLine="720"/>
      </w:pPr>
      <w:r w:rsidRPr="00240E14">
        <w:rPr>
          <w:i/>
        </w:rPr>
        <w:t>Día de los Muertos</w:t>
      </w:r>
      <w:r>
        <w:t xml:space="preserve"> is celebrated in many parts of the </w:t>
      </w:r>
      <w:proofErr w:type="spellStart"/>
      <w:r>
        <w:t>t</w:t>
      </w:r>
      <w:r w:rsidR="00240E14">
        <w:t>he</w:t>
      </w:r>
      <w:proofErr w:type="spellEnd"/>
      <w:r w:rsidR="00240E14">
        <w:t xml:space="preserve"> world, especially in Central and South America, but lo</w:t>
      </w:r>
      <w:r w:rsidR="007B0CAD">
        <w:t>cal traditions</w:t>
      </w:r>
      <w:r w:rsidR="0039150E">
        <w:t xml:space="preserve"> </w:t>
      </w:r>
      <w:r>
        <w:t xml:space="preserve">may </w:t>
      </w:r>
      <w:r w:rsidR="0039150E">
        <w:t>vary</w:t>
      </w:r>
      <w:r>
        <w:t xml:space="preserve"> somewhat</w:t>
      </w:r>
      <w:r w:rsidR="007B0CAD">
        <w:t xml:space="preserve">. </w:t>
      </w:r>
    </w:p>
    <w:p w14:paraId="1D76BC37" w14:textId="77777777" w:rsidR="0039150E" w:rsidRDefault="0039150E" w:rsidP="005819AB">
      <w:pPr>
        <w:pStyle w:val="NoSpacing"/>
      </w:pPr>
    </w:p>
    <w:p w14:paraId="6F1F513C" w14:textId="77777777" w:rsidR="0039150E" w:rsidRPr="00240E14" w:rsidRDefault="0039150E" w:rsidP="005819AB">
      <w:pPr>
        <w:pStyle w:val="NoSpacing"/>
        <w:rPr>
          <w:b/>
        </w:rPr>
      </w:pPr>
      <w:proofErr w:type="spellStart"/>
      <w:r w:rsidRPr="00240E14">
        <w:rPr>
          <w:b/>
        </w:rPr>
        <w:t>Allhallowtide</w:t>
      </w:r>
      <w:proofErr w:type="spellEnd"/>
    </w:p>
    <w:p w14:paraId="1F7C6109" w14:textId="77777777" w:rsidR="00EC5EF0" w:rsidRDefault="0039150E" w:rsidP="005819AB">
      <w:pPr>
        <w:pStyle w:val="NoSpacing"/>
      </w:pPr>
      <w:r>
        <w:tab/>
      </w:r>
      <w:r w:rsidR="00B469A7">
        <w:t xml:space="preserve">The Christian celebration of </w:t>
      </w:r>
      <w:proofErr w:type="spellStart"/>
      <w:r>
        <w:t>Allhallowtide</w:t>
      </w:r>
      <w:proofErr w:type="spellEnd"/>
      <w:r>
        <w:t xml:space="preserve"> is also a time to remember the dead, including </w:t>
      </w:r>
      <w:r w:rsidR="00240E14">
        <w:t>martyrs</w:t>
      </w:r>
      <w:r>
        <w:t xml:space="preserve">, saints, and </w:t>
      </w:r>
      <w:r w:rsidR="00240E14">
        <w:t>deceased loved ones</w:t>
      </w:r>
      <w:r>
        <w:t>. Originally martyrs were celebrated on specific days, but soon there were more martyrs than days in the year. In approximately 610 AD All Saints’ Day was established to commemorate all</w:t>
      </w:r>
      <w:r w:rsidR="00DD1E0E">
        <w:t xml:space="preserve"> the saints</w:t>
      </w:r>
      <w:r>
        <w:t>. The festival was held on the first of May. In approximately 800 AD it was moved to November 1</w:t>
      </w:r>
      <w:r w:rsidRPr="0039150E">
        <w:rPr>
          <w:vertAlign w:val="superscript"/>
        </w:rPr>
        <w:t>st</w:t>
      </w:r>
      <w:r>
        <w:t xml:space="preserve"> and extended to include All Souls Day. </w:t>
      </w:r>
    </w:p>
    <w:p w14:paraId="01A36207" w14:textId="77777777" w:rsidR="00EC5EF0" w:rsidRDefault="0039150E" w:rsidP="00EC5EF0">
      <w:pPr>
        <w:pStyle w:val="NoSpacing"/>
        <w:ind w:firstLine="720"/>
      </w:pPr>
      <w:r>
        <w:t xml:space="preserve">The first day of </w:t>
      </w:r>
      <w:proofErr w:type="spellStart"/>
      <w:r>
        <w:t>Allhallowtide</w:t>
      </w:r>
      <w:proofErr w:type="spellEnd"/>
      <w:r>
        <w:t xml:space="preserve"> is All Hallows’ Eve, or Halloween. Many scholars believe this day was chosen to coincide with the Celtic celebration of </w:t>
      </w:r>
      <w:r w:rsidRPr="00B469A7">
        <w:rPr>
          <w:i/>
        </w:rPr>
        <w:t>Samhain</w:t>
      </w:r>
      <w:r>
        <w:t xml:space="preserve">, which marked the beginning of winter and was also a time when the souls of the dead could visit the living. On </w:t>
      </w:r>
      <w:r w:rsidRPr="00B469A7">
        <w:rPr>
          <w:i/>
        </w:rPr>
        <w:t>Samhain</w:t>
      </w:r>
      <w:r>
        <w:t xml:space="preserve">, offerings of food and drink were </w:t>
      </w:r>
      <w:r w:rsidR="00DD1E0E">
        <w:t>l</w:t>
      </w:r>
      <w:r>
        <w:t xml:space="preserve">eft outside for the spirits of the dead and feasts were held in their honor. </w:t>
      </w:r>
      <w:r w:rsidR="00EC5EF0">
        <w:t xml:space="preserve">This </w:t>
      </w:r>
      <w:r w:rsidR="00EC5EF0">
        <w:lastRenderedPageBreak/>
        <w:t>liminality was retained in the traditi</w:t>
      </w:r>
      <w:r w:rsidR="00B469A7">
        <w:t>ons of All Hallow</w:t>
      </w:r>
      <w:r w:rsidR="00EC5EF0">
        <w:t>s</w:t>
      </w:r>
      <w:r w:rsidR="00B469A7">
        <w:t>’</w:t>
      </w:r>
      <w:r w:rsidR="00EC5EF0">
        <w:t xml:space="preserve"> Eve and after the vigil of All Hallows’ Eve, festivities and feasting were common. </w:t>
      </w:r>
    </w:p>
    <w:p w14:paraId="73F44C27" w14:textId="77777777" w:rsidR="00DD1E0E" w:rsidRDefault="00EC5EF0" w:rsidP="00EC5EF0">
      <w:pPr>
        <w:pStyle w:val="NoSpacing"/>
        <w:ind w:firstLine="720"/>
      </w:pPr>
      <w:r>
        <w:t xml:space="preserve">All Saints’ Day is a principal feast day and is a day to honor all the saints and martyrs, both known and unknown. On All Saints’ Day traditionally there was a good deal of food and festivities to be had. </w:t>
      </w:r>
    </w:p>
    <w:p w14:paraId="7E1A7B69" w14:textId="77777777" w:rsidR="0039150E" w:rsidRDefault="00EC5EF0" w:rsidP="00EC5EF0">
      <w:pPr>
        <w:pStyle w:val="NoSpacing"/>
        <w:ind w:firstLine="720"/>
      </w:pPr>
      <w:r>
        <w:t xml:space="preserve">All Souls’ Day is a day to honor </w:t>
      </w:r>
      <w:r w:rsidRPr="00EC5EF0">
        <w:rPr>
          <w:i/>
        </w:rPr>
        <w:t>all</w:t>
      </w:r>
      <w:r>
        <w:t xml:space="preserve"> the dead. Individuals often attend mass and visit graves of their loved ones. Today, All Saints’ and All Souls’ days are often merged or celebrated as the same thing. </w:t>
      </w:r>
    </w:p>
    <w:p w14:paraId="58FD71A4" w14:textId="77777777" w:rsidR="00EC5EF0" w:rsidRDefault="00EC5EF0" w:rsidP="00EC5EF0">
      <w:pPr>
        <w:pStyle w:val="NoSpacing"/>
      </w:pPr>
    </w:p>
    <w:p w14:paraId="0DFD7C38" w14:textId="77777777" w:rsidR="00EC5EF0" w:rsidRPr="00DD1E0E" w:rsidRDefault="00EC5EF0" w:rsidP="00EC5EF0">
      <w:pPr>
        <w:pStyle w:val="NoSpacing"/>
        <w:rPr>
          <w:b/>
        </w:rPr>
      </w:pPr>
      <w:r w:rsidRPr="00DD1E0E">
        <w:rPr>
          <w:b/>
        </w:rPr>
        <w:t>Commonality</w:t>
      </w:r>
    </w:p>
    <w:p w14:paraId="50932970" w14:textId="77777777" w:rsidR="00EC5EF0" w:rsidRPr="007B0CAD" w:rsidRDefault="00EC5EF0" w:rsidP="00EC5EF0">
      <w:pPr>
        <w:pStyle w:val="NoSpacing"/>
      </w:pPr>
      <w:r>
        <w:tab/>
      </w:r>
      <w:r w:rsidR="00DD4361">
        <w:t>Día</w:t>
      </w:r>
      <w:r>
        <w:t xml:space="preserve"> de Los Muertos, though once an </w:t>
      </w:r>
      <w:r w:rsidR="006B2BBA">
        <w:t>Aztec</w:t>
      </w:r>
      <w:r>
        <w:t xml:space="preserve"> </w:t>
      </w:r>
      <w:r w:rsidR="006B2BBA">
        <w:t>festival, fused with Christian tradition</w:t>
      </w:r>
      <w:r w:rsidR="00E34F27">
        <w:t>, which</w:t>
      </w:r>
      <w:r w:rsidR="006B2BBA">
        <w:t xml:space="preserve"> had already likely fused with Celtic tradition. </w:t>
      </w:r>
      <w:r w:rsidR="00E34F27">
        <w:t>Yet no matter what culture, it seems like remembering the dead is important to people. W</w:t>
      </w:r>
      <w:r w:rsidR="006B2BBA">
        <w:t xml:space="preserve">hether celebrated as </w:t>
      </w:r>
      <w:r w:rsidR="00DD4361">
        <w:t>Día</w:t>
      </w:r>
      <w:r w:rsidR="00DD1E0E">
        <w:t xml:space="preserve"> de los Muertos, </w:t>
      </w:r>
      <w:proofErr w:type="spellStart"/>
      <w:r w:rsidR="006B2BBA">
        <w:t>Allhallowtide</w:t>
      </w:r>
      <w:proofErr w:type="spellEnd"/>
      <w:r w:rsidR="00DD1E0E">
        <w:t>,</w:t>
      </w:r>
      <w:r w:rsidR="006B2BBA">
        <w:t xml:space="preserve"> or another festival, we</w:t>
      </w:r>
      <w:r w:rsidR="00DD4361">
        <w:t xml:space="preserve"> have more </w:t>
      </w:r>
      <w:r w:rsidR="00E34F27">
        <w:t>commonalities</w:t>
      </w:r>
      <w:r w:rsidR="00DD4361">
        <w:t xml:space="preserve"> than differences. Because after all, no matter how we go about doing it, we </w:t>
      </w:r>
      <w:r w:rsidR="006B2BBA">
        <w:t xml:space="preserve">honor our loved ones </w:t>
      </w:r>
      <w:r w:rsidR="00DD4361">
        <w:t>by recognizing</w:t>
      </w:r>
      <w:r w:rsidR="006B2BBA">
        <w:t xml:space="preserve"> and</w:t>
      </w:r>
      <w:r w:rsidR="00DD4361">
        <w:t xml:space="preserve"> celebrating</w:t>
      </w:r>
      <w:r w:rsidR="006B2BBA">
        <w:t xml:space="preserve"> their lives. </w:t>
      </w:r>
    </w:p>
    <w:sectPr w:rsidR="00EC5EF0" w:rsidRPr="007B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AB"/>
    <w:rsid w:val="000D3BAE"/>
    <w:rsid w:val="00240E14"/>
    <w:rsid w:val="00273D97"/>
    <w:rsid w:val="0039150E"/>
    <w:rsid w:val="004B4B59"/>
    <w:rsid w:val="005324DD"/>
    <w:rsid w:val="00556AFC"/>
    <w:rsid w:val="005819AB"/>
    <w:rsid w:val="00626AF9"/>
    <w:rsid w:val="006B2BBA"/>
    <w:rsid w:val="00786FE9"/>
    <w:rsid w:val="007B0CAD"/>
    <w:rsid w:val="00941341"/>
    <w:rsid w:val="00B469A7"/>
    <w:rsid w:val="00DD1E0E"/>
    <w:rsid w:val="00DD4361"/>
    <w:rsid w:val="00E34F27"/>
    <w:rsid w:val="00E734EA"/>
    <w:rsid w:val="00EC5EF0"/>
    <w:rsid w:val="00FA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23D2"/>
  <w15:docId w15:val="{720ACAFC-DA38-4F1C-B73D-588CD219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7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B59"/>
    <w:pPr>
      <w:spacing w:after="0" w:line="240" w:lineRule="auto"/>
      <w:jc w:val="both"/>
    </w:pPr>
    <w:rPr>
      <w:rFonts w:ascii="Arial" w:eastAsia="Times New Roman" w:hAnsi="Arial" w:cs="Arial"/>
      <w:iCs/>
      <w:spacing w:val="-5"/>
    </w:rPr>
  </w:style>
  <w:style w:type="paragraph" w:styleId="BalloonText">
    <w:name w:val="Balloon Text"/>
    <w:basedOn w:val="Normal"/>
    <w:link w:val="BalloonTextChar"/>
    <w:uiPriority w:val="99"/>
    <w:semiHidden/>
    <w:unhideWhenUsed/>
    <w:rsid w:val="0055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Avila</dc:creator>
  <cp:lastModifiedBy>Annie Bates</cp:lastModifiedBy>
  <cp:revision>2</cp:revision>
  <dcterms:created xsi:type="dcterms:W3CDTF">2019-09-25T16:47:00Z</dcterms:created>
  <dcterms:modified xsi:type="dcterms:W3CDTF">2019-09-25T16:47:00Z</dcterms:modified>
</cp:coreProperties>
</file>